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C1" w:rsidRPr="001D48C1" w:rsidRDefault="001D48C1" w:rsidP="001D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Экзаменационный тест</w:t>
      </w:r>
    </w:p>
    <w:p w:rsidR="001D48C1" w:rsidRDefault="001D48C1" w:rsidP="001D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Какое явление наиболее убедительно доказывает, что между молекулами существуют промежутки?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жидкости.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Беспорядочное движение молекул.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Броуновское движение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Как движутся молекулы в твердых телах?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 в основном вращаются.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 в основном колеблются.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 в основном движутся поступательно.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Какое количество вещества содержится в 8 грам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мах водорода?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1/8 моля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¼ моля.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моля.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Г. 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молей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Как зависит скорость диффузии от агрегатного 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стояния вещества при постоянной температуре?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максимальна в газах.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Скорость максимальна в жидкостях.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Скорость максимальна в твердых телах.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 изменится средняя кинетическая энергия молекул идеального газа при увеличении абсолютной тем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пературы в 2 раза?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 в 2 раза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 в 4 раза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неоднозначен.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Какому процессу соот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ветствует график на рисунке?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7A5365" wp14:editId="17DE2316">
            <wp:extent cx="1381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Изохорному.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Изобарному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Изотермическому.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Адиабатному.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Какая из приведенных формул является уравне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нием состояния идеального газа?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F4B652" wp14:editId="2A032B87">
            <wp:extent cx="990600" cy="33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A9954F" wp14:editId="42D1EB8A">
            <wp:extent cx="895350" cy="333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первая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F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вторая.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формулы.           </w:t>
      </w:r>
      <w:r w:rsidR="006F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них.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6CB" w:rsidRPr="007F36CB" w:rsidRDefault="007F36CB" w:rsidP="007F36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F3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D48C1" w:rsidRPr="007F3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F36CB">
        <w:rPr>
          <w:rFonts w:ascii="Times New Roman" w:hAnsi="Times New Roman" w:cs="Times New Roman"/>
          <w:b/>
          <w:sz w:val="24"/>
          <w:szCs w:val="24"/>
        </w:rPr>
        <w:t>Какое примерно значение температуры по абсолютной шкале соответствует температуре  27</w:t>
      </w:r>
      <w:r w:rsidRPr="007F36CB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7F36CB">
        <w:rPr>
          <w:rFonts w:ascii="Times New Roman" w:hAnsi="Times New Roman" w:cs="Times New Roman"/>
          <w:b/>
          <w:sz w:val="24"/>
          <w:szCs w:val="24"/>
        </w:rPr>
        <w:t>С  по шкале Цельсия?</w:t>
      </w:r>
    </w:p>
    <w:p w:rsidR="007F36CB" w:rsidRPr="007F36CB" w:rsidRDefault="007F36CB" w:rsidP="007F36CB">
      <w:pPr>
        <w:spacing w:after="0"/>
        <w:rPr>
          <w:rFonts w:ascii="Times New Roman" w:hAnsi="Times New Roman"/>
          <w:sz w:val="24"/>
          <w:szCs w:val="24"/>
        </w:rPr>
      </w:pPr>
      <w:r w:rsidRPr="007F36CB">
        <w:rPr>
          <w:rFonts w:ascii="Times New Roman" w:hAnsi="Times New Roman"/>
          <w:b/>
          <w:sz w:val="24"/>
          <w:szCs w:val="24"/>
        </w:rPr>
        <w:t xml:space="preserve">А.  </w:t>
      </w:r>
      <w:r w:rsidRPr="007F36CB">
        <w:rPr>
          <w:rFonts w:ascii="Times New Roman" w:hAnsi="Times New Roman"/>
          <w:sz w:val="24"/>
          <w:szCs w:val="24"/>
        </w:rPr>
        <w:t xml:space="preserve">327              </w:t>
      </w:r>
      <w:r w:rsidRPr="007F36CB">
        <w:rPr>
          <w:rFonts w:ascii="Times New Roman" w:hAnsi="Times New Roman"/>
          <w:b/>
          <w:sz w:val="24"/>
          <w:szCs w:val="24"/>
        </w:rPr>
        <w:t>Б.</w:t>
      </w:r>
      <w:r w:rsidRPr="007F36CB">
        <w:rPr>
          <w:rFonts w:ascii="Times New Roman" w:hAnsi="Times New Roman"/>
          <w:sz w:val="24"/>
          <w:szCs w:val="24"/>
        </w:rPr>
        <w:t xml:space="preserve">  300К              </w:t>
      </w:r>
      <w:r w:rsidRPr="007F36CB">
        <w:rPr>
          <w:rFonts w:ascii="Times New Roman" w:hAnsi="Times New Roman"/>
          <w:b/>
          <w:sz w:val="24"/>
          <w:szCs w:val="24"/>
        </w:rPr>
        <w:t xml:space="preserve">В.  </w:t>
      </w:r>
      <w:r w:rsidRPr="007F36CB">
        <w:rPr>
          <w:rFonts w:ascii="Times New Roman" w:hAnsi="Times New Roman"/>
          <w:sz w:val="24"/>
          <w:szCs w:val="24"/>
        </w:rPr>
        <w:t xml:space="preserve">273К                 </w:t>
      </w:r>
      <w:r w:rsidRPr="007F36CB">
        <w:rPr>
          <w:rFonts w:ascii="Times New Roman" w:hAnsi="Times New Roman"/>
          <w:b/>
          <w:sz w:val="24"/>
          <w:szCs w:val="24"/>
        </w:rPr>
        <w:t>Г.</w:t>
      </w:r>
      <w:r w:rsidRPr="007F36CB">
        <w:rPr>
          <w:rFonts w:ascii="Times New Roman" w:hAnsi="Times New Roman"/>
          <w:sz w:val="24"/>
          <w:szCs w:val="24"/>
        </w:rPr>
        <w:t xml:space="preserve">  246К            </w:t>
      </w:r>
      <w:r w:rsidRPr="007F36CB">
        <w:rPr>
          <w:rFonts w:ascii="Times New Roman" w:hAnsi="Times New Roman"/>
          <w:b/>
          <w:sz w:val="24"/>
          <w:szCs w:val="24"/>
        </w:rPr>
        <w:t xml:space="preserve">Д.  </w:t>
      </w:r>
      <w:r w:rsidRPr="007F36CB">
        <w:rPr>
          <w:rFonts w:ascii="Times New Roman" w:hAnsi="Times New Roman"/>
          <w:sz w:val="24"/>
          <w:szCs w:val="24"/>
        </w:rPr>
        <w:t>-246К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E5F" w:rsidRPr="006F2E5F" w:rsidRDefault="001D48C1" w:rsidP="006F2E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E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="006F2E5F" w:rsidRPr="006F2E5F">
        <w:rPr>
          <w:rFonts w:ascii="Times New Roman" w:hAnsi="Times New Roman" w:cs="Times New Roman"/>
          <w:b/>
          <w:sz w:val="24"/>
          <w:szCs w:val="24"/>
        </w:rPr>
        <w:t>Что понимают под названием идеальный газ?</w:t>
      </w:r>
    </w:p>
    <w:p w:rsidR="006F2E5F" w:rsidRPr="006F2E5F" w:rsidRDefault="006F2E5F" w:rsidP="006F2E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2E5F">
        <w:rPr>
          <w:rFonts w:ascii="Times New Roman" w:eastAsia="Calibri" w:hAnsi="Times New Roman" w:cs="Times New Roman"/>
          <w:b/>
          <w:sz w:val="24"/>
          <w:szCs w:val="24"/>
        </w:rPr>
        <w:t xml:space="preserve">А. </w:t>
      </w:r>
      <w:r w:rsidRPr="006F2E5F">
        <w:rPr>
          <w:rFonts w:ascii="Times New Roman" w:eastAsia="Calibri" w:hAnsi="Times New Roman" w:cs="Times New Roman"/>
          <w:sz w:val="24"/>
          <w:szCs w:val="24"/>
        </w:rPr>
        <w:t xml:space="preserve">Идеальный газ - это реальный газ без примесей. </w:t>
      </w:r>
    </w:p>
    <w:p w:rsidR="006F2E5F" w:rsidRPr="006F2E5F" w:rsidRDefault="006F2E5F" w:rsidP="006F2E5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E5F">
        <w:rPr>
          <w:rFonts w:ascii="Times New Roman" w:eastAsia="Calibri" w:hAnsi="Times New Roman" w:cs="Times New Roman"/>
          <w:b/>
          <w:sz w:val="24"/>
          <w:szCs w:val="24"/>
        </w:rPr>
        <w:t xml:space="preserve">Б. </w:t>
      </w:r>
      <w:r w:rsidRPr="006F2E5F">
        <w:rPr>
          <w:rFonts w:ascii="Times New Roman" w:eastAsia="Calibri" w:hAnsi="Times New Roman" w:cs="Times New Roman"/>
          <w:sz w:val="24"/>
          <w:szCs w:val="24"/>
        </w:rPr>
        <w:t xml:space="preserve">Идеальный газ - это газ молекулы, которого принимают за материальные     точки, взаимодействие между которыми пренебрежимо мало. </w:t>
      </w:r>
      <w:r w:rsidRPr="006F2E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2E5F" w:rsidRPr="006F2E5F" w:rsidRDefault="006F2E5F" w:rsidP="006F2E5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F2E5F">
        <w:rPr>
          <w:rFonts w:ascii="Times New Roman" w:eastAsia="Calibri" w:hAnsi="Times New Roman" w:cs="Times New Roman"/>
          <w:b/>
          <w:sz w:val="24"/>
          <w:szCs w:val="24"/>
        </w:rPr>
        <w:t xml:space="preserve">В. </w:t>
      </w:r>
      <w:r w:rsidRPr="006F2E5F">
        <w:rPr>
          <w:rFonts w:ascii="Times New Roman" w:eastAsia="Calibri" w:hAnsi="Times New Roman" w:cs="Times New Roman"/>
          <w:sz w:val="24"/>
          <w:szCs w:val="24"/>
        </w:rPr>
        <w:t xml:space="preserve">Идеальный газ – реальный газ при низкой температуре.   </w:t>
      </w:r>
    </w:p>
    <w:p w:rsidR="001D48C1" w:rsidRDefault="001D48C1" w:rsidP="007F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5DFEF" wp14:editId="35AC7C49">
            <wp:simplePos x="0" y="0"/>
            <wp:positionH relativeFrom="column">
              <wp:posOffset>4128135</wp:posOffset>
            </wp:positionH>
            <wp:positionV relativeFrom="paragraph">
              <wp:posOffset>116840</wp:posOffset>
            </wp:positionV>
            <wp:extent cx="2705100" cy="10287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На каком из графиков правильно изображена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висимость давления насыщенного пара от абсо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лютной температуры?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 В классе при температуре 25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создается  высо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кая влажность воздуха. Как изменится влаж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ность воздуха в комнате, если открыть форточку, а за окном холодно и идет дождь?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неоднозначен.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Определите абсолютную и относительную влаж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ность воздуха при температуре 16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если точка росы равна 10° С. Давления насыщающих паров воды при указанных температурах равны соответ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ственно: 1,81 кПа и 1,22 кПа.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1,22 кПа, 67%.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1,81 кПа, 67%.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1,22 кПа, 33%.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1,81 кПа, 33%.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30A" w:rsidRPr="0016259E" w:rsidRDefault="004D730A" w:rsidP="004D730A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4D730A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 </w:t>
      </w:r>
      <w:r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Как изменяется температура жидкости при ее испарении?</w:t>
      </w:r>
    </w:p>
    <w:p w:rsidR="004D730A" w:rsidRPr="0016259E" w:rsidRDefault="0016259E" w:rsidP="004D7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</w:t>
      </w:r>
      <w:r w:rsidR="004D730A"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Понижается</w:t>
      </w:r>
      <w:r w:rsidR="004D730A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       В.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4D730A"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 изменяется.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</w:t>
      </w:r>
      <w:r w:rsidR="004D730A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Б</w:t>
      </w:r>
      <w:r w:rsidR="004D730A"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Повышается.    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</w:t>
      </w:r>
      <w:r w:rsidR="004D730A"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 w:rsidR="004D730A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Г</w:t>
      </w:r>
      <w:r w:rsidR="004D730A"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>. Ответ неоднозначен.</w:t>
      </w:r>
    </w:p>
    <w:p w:rsidR="00DB5E12" w:rsidRPr="0016259E" w:rsidRDefault="004D730A" w:rsidP="00DB5E12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E12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DB5E12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Как изменяется температура воздуха</w:t>
      </w:r>
      <w:r w:rsidR="0016259E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</w:t>
      </w:r>
      <w:r w:rsidR="00DB5E12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при</w:t>
      </w:r>
      <w:r w:rsidR="0016259E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</w:t>
      </w:r>
      <w:r w:rsidR="00DB5E12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конден</w:t>
      </w:r>
      <w:r w:rsidR="00DB5E12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softHyphen/>
        <w:t>сации водяного пара,</w:t>
      </w:r>
      <w:r w:rsidR="0016259E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</w:t>
      </w:r>
      <w:r w:rsidR="00DB5E12"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находящегося в воздухе? </w:t>
      </w:r>
    </w:p>
    <w:p w:rsidR="00DB5E12" w:rsidRPr="0016259E" w:rsidRDefault="00DB5E12" w:rsidP="00E9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А</w:t>
      </w:r>
      <w:r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>. Понижается</w:t>
      </w:r>
      <w:r w:rsidR="00B0629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    </w:t>
      </w:r>
      <w:r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В.</w:t>
      </w:r>
      <w:r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Не из</w:t>
      </w:r>
      <w:r w:rsidR="00B0629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меняется.          </w:t>
      </w:r>
      <w:r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Б</w:t>
      </w:r>
      <w:r w:rsidR="00B0629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Повышается.            </w:t>
      </w:r>
      <w:r w:rsidRPr="0016259E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Г</w:t>
      </w:r>
      <w:r w:rsidR="00B0629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. Ответ </w:t>
      </w:r>
      <w:r w:rsidRPr="0016259E">
        <w:rPr>
          <w:rFonts w:ascii="Times New Roman" w:eastAsia="Batang" w:hAnsi="Times New Roman" w:cs="Times New Roman"/>
          <w:sz w:val="24"/>
          <w:szCs w:val="24"/>
          <w:lang w:eastAsia="ru-RU"/>
        </w:rPr>
        <w:t>неоднозначен.</w:t>
      </w:r>
    </w:p>
    <w:p w:rsidR="00E930CB" w:rsidRPr="00E930CB" w:rsidRDefault="00E930CB" w:rsidP="00E93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ru-RU"/>
        </w:rPr>
      </w:pPr>
    </w:p>
    <w:p w:rsidR="001D48C1" w:rsidRPr="0016259E" w:rsidRDefault="001D48C1" w:rsidP="00DB5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Относительная влажность воздуха в комнате составляет 69 %, а температура равна</w:t>
      </w:r>
      <w:r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</w:t>
      </w:r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0 </w:t>
      </w:r>
      <w:proofErr w:type="gramStart"/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proofErr w:type="gramEnd"/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Что  будет  показывать влажный термометр психрометра?</w:t>
      </w:r>
    </w:p>
    <w:p w:rsidR="00E930CB" w:rsidRPr="0016259E" w:rsidRDefault="0016259E" w:rsidP="00DB5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Б.</w:t>
      </w:r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В.</w:t>
      </w:r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E930CB"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Г.</w:t>
      </w:r>
      <w:r w:rsidR="00E930CB" w:rsidRPr="00162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625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625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4D730A" w:rsidRPr="00A31725" w:rsidRDefault="004D730A" w:rsidP="004D7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3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тепловом процессе внутренняя энергия системы не изменяется при переходе её из одного состояния в другое?</w:t>
      </w:r>
    </w:p>
    <w:p w:rsidR="005763DF" w:rsidRDefault="0016259E" w:rsidP="004D7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="004D730A"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изобарном.      </w:t>
      </w:r>
      <w:r w:rsidR="004D730A" w:rsidRPr="00A3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D730A"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изохорном.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="004D730A"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изотермическом.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4D730A"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адиабатном</w:t>
      </w:r>
    </w:p>
    <w:p w:rsidR="0016259E" w:rsidRPr="001D48C1" w:rsidRDefault="0016259E" w:rsidP="004D730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763DF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4D7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Чему равна работа, совершенная газом при переходе из 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стояния 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48C1" w:rsidRDefault="005763DF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ние 2?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145C1">
        <w:rPr>
          <w:rFonts w:ascii="Times New Roman" w:eastAsia="Times New Roman" w:hAnsi="Times New Roman" w:cs="Times New Roman"/>
          <w:sz w:val="24"/>
          <w:szCs w:val="24"/>
          <w:lang w:eastAsia="ru-RU"/>
        </w:rPr>
        <w:t>А. 10 Дж.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Дж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28D9A8" wp14:editId="7B32D366">
            <wp:extent cx="1295400" cy="790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Дж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Дж.   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  Чему равно изменение внутренней энергии газа, если ему передано количество теплоты 500 Дж, а газ, расширяясь, совершил работу 300 Дж?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Дж.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Дж.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 Дж.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800 Дж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 Какое выражение соответствует первому закону термодинамики в изохорическом процессе?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ru-RU"/>
        </w:rPr>
        <w:t>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Δ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ΔU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Г.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-А.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Какой из названных ниже механизмов является неотъемлемой частью любого теплового двигателя?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Турбина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Нагреватель.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Поршень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Тепловой двигатель за цикл получает от нагрева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теля 200 Дж и отдает холодильнику 150 Дж. 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му равен КПД двигателя?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25%.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75%.</w:t>
      </w:r>
    </w:p>
    <w:p w:rsidR="005763DF" w:rsidRPr="00A31725" w:rsidRDefault="001D48C1" w:rsidP="00576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5763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="005763DF" w:rsidRPr="00A3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 В каком тепловом процессе изменение состояния системы происходит без теплообмена?</w:t>
      </w:r>
    </w:p>
    <w:p w:rsidR="001D48C1" w:rsidRPr="005763DF" w:rsidRDefault="005763DF" w:rsidP="005763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Изобарном.      </w:t>
      </w:r>
      <w:r w:rsidRPr="00A3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Изохорном.       </w:t>
      </w:r>
      <w:r w:rsidRPr="00A3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Изотермическом.       </w:t>
      </w:r>
      <w:r w:rsidRPr="00A31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Адиабатном.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Избыток или недостаток электронов содержит положительно заряженное тело?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избыток электронов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недостаток электронов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избыток протонов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недостаток протонов.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Два одноименных заряженных тела в вакууме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взаимодействуют с силой в 1 Н. Чему будет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равна сила их взаимодействия,  если расстояние между ними увеличить в 4 раза?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0,063 Н;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0,25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                               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 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                 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Н.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25.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Какое направление принято за направление вектора напряженности электрического поля?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направление вектора силы, действующей на положительный точечный заряд;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вектора силы, действующей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отрицательный точечный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заряд;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вектора скорости положительного точечного заряда;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направление вектора скорости отрицательного точечного заряда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Электрическое поле создано зарядом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В точке,    находящейся на расстоянии 0,1 м от заряда,  напряженность поля 1800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/м.   Определить величину заряда.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 ∙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Кл;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 Кл;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27.Могут ли силовые линии электрического поля  пересекаться?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могут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                  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могут;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зависит от конфигурации поля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Какую работу совершают силы электростатического поля при перемещении заряда 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точки с потенциалом 20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точку с потенциалом 10 В?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 Дж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 Дж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 ∙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 ∙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.29.  С увеличением площади пластин конденсатора его 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кость…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                            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изменяется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Чему равен  заряд конденсатора емкостью 2 мкФ и напряжением на   обкладках 100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0,02*10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Б.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 *10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В.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50*10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Г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 Кл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10A" w:rsidRDefault="0027110A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F2E5F" w:rsidRDefault="006F2E5F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F2E5F" w:rsidRDefault="006F2E5F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F2E5F" w:rsidRDefault="006F2E5F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D48C1" w:rsidRDefault="001D48C1" w:rsidP="001D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 Вариант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Какое явление объясняет распространение запа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ха духов в комнате?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диффузия.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конвекционные потоки воздуха.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Броуновское движение.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и конвекционные потоки воздуха.</w:t>
      </w:r>
    </w:p>
    <w:p w:rsidR="00B06297" w:rsidRDefault="00B06297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Твёрдое тело очень трудно сжать. Это объясняется….</w:t>
      </w:r>
    </w:p>
    <w:p w:rsidR="00B06297" w:rsidRPr="005538E5" w:rsidRDefault="00B06297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538E5" w:rsidRPr="005538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Упорядоченным расположением молекул тела.</w:t>
      </w:r>
    </w:p>
    <w:p w:rsidR="005538E5" w:rsidRPr="005538E5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r w:rsidRPr="005538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Возрастанием  силы отталкивания при сближении молекул.</w:t>
      </w:r>
    </w:p>
    <w:p w:rsidR="005538E5" w:rsidRPr="005538E5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538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Сильным притяжением молекул друг к другу</w:t>
      </w:r>
    </w:p>
    <w:p w:rsidR="00B06297" w:rsidRPr="005538E5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5538E5">
        <w:rPr>
          <w:rFonts w:ascii="Times New Roman" w:eastAsia="Times New Roman" w:hAnsi="Times New Roman" w:cs="Times New Roman"/>
          <w:sz w:val="24"/>
          <w:szCs w:val="24"/>
          <w:lang w:eastAsia="ru-RU"/>
        </w:rPr>
        <w:t>.  Хаотичным движением молекул</w:t>
      </w: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Какое количество вещества содержится в 8 грам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мах водорода?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1/8 моля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¼ моля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моля.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Г. 8 молей</w:t>
      </w: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Как изменится давление идеального газа на стен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ки сосуда, если в данном объеме скорость каждой молекулы удвоилась, а концентрация молекул не изменилась?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изменится.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 в 4 раза.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 в 2 раза.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неоднозначен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Какие из приведенных ниже формул являются основным уравнением молекулярно-кинетической теории?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C8BCD4" wp14:editId="2300C9E3">
            <wp:extent cx="1009650" cy="390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4DDE22" wp14:editId="764FA1EE">
            <wp:extent cx="114300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0410BC" wp14:editId="7F02DE13">
            <wp:extent cx="1143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0E80AE" wp14:editId="436B5DC4">
            <wp:extent cx="75247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первое.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уравнения.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второе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 из них.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F8F7C8" wp14:editId="52466363">
            <wp:simplePos x="0" y="0"/>
            <wp:positionH relativeFrom="column">
              <wp:posOffset>3939540</wp:posOffset>
            </wp:positionH>
            <wp:positionV relativeFrom="paragraph">
              <wp:posOffset>34290</wp:posOffset>
            </wp:positionV>
            <wp:extent cx="1304925" cy="76200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Какому процессу соот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ветствует график на рисунке?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Изохорному.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Изобарному.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Изотермическому.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Адиабатному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D4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изменится температура идеального газа, если уменьшить его объем в 2 раза при осуществлении процесса, описываемого формулой </w:t>
      </w:r>
      <w:r w:rsidR="001D48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PV</w:t>
      </w:r>
      <w:r w:rsidR="001D48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=</w:t>
      </w:r>
      <w:proofErr w:type="spellStart"/>
      <w:r w:rsidR="001D48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const</w:t>
      </w:r>
      <w:proofErr w:type="spellEnd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Уменьшится в 2 раза.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 в 2 раза.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не приведен.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Какие параметры воздуха в комнате изменяются при повышении температуры?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Молярная масса.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Как изменяется температура жидкости при ее испарении?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Понижается.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неоднозначен.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9A5" w:rsidRPr="00BD39A5" w:rsidRDefault="005538E5" w:rsidP="00BD39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D39A5" w:rsidRPr="00BD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D39A5" w:rsidRPr="00BD39A5">
        <w:rPr>
          <w:rFonts w:ascii="Times New Roman" w:eastAsia="Calibri" w:hAnsi="Times New Roman" w:cs="Times New Roman"/>
          <w:b/>
          <w:sz w:val="24"/>
          <w:szCs w:val="24"/>
        </w:rPr>
        <w:t>Какое примерно значение температуры по шкале Цельсия соответствуют температуре 200</w:t>
      </w:r>
      <w:proofErr w:type="gramStart"/>
      <w:r w:rsidR="00BD39A5"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End"/>
      <w:r w:rsidR="00025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39A5"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 по абсолютной шкале?</w:t>
      </w:r>
    </w:p>
    <w:p w:rsidR="001D48C1" w:rsidRPr="00BD39A5" w:rsidRDefault="00BD39A5" w:rsidP="00BD3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А.  </w:t>
      </w:r>
      <w:r w:rsidRPr="00BD39A5">
        <w:rPr>
          <w:rFonts w:ascii="Times New Roman" w:eastAsia="Calibri" w:hAnsi="Times New Roman" w:cs="Times New Roman"/>
          <w:sz w:val="24"/>
          <w:szCs w:val="24"/>
        </w:rPr>
        <w:t xml:space="preserve">473 </w:t>
      </w:r>
      <w:r w:rsidRPr="00BD39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 </w:t>
      </w:r>
      <w:r w:rsidRPr="00BD39A5">
        <w:rPr>
          <w:rFonts w:ascii="Times New Roman" w:eastAsia="Calibri" w:hAnsi="Times New Roman" w:cs="Times New Roman"/>
          <w:sz w:val="24"/>
          <w:szCs w:val="24"/>
        </w:rPr>
        <w:t>С</w:t>
      </w:r>
      <w:r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Б.  </w:t>
      </w:r>
      <w:r w:rsidRPr="00BD39A5">
        <w:rPr>
          <w:rFonts w:ascii="Times New Roman" w:eastAsia="Calibri" w:hAnsi="Times New Roman" w:cs="Times New Roman"/>
          <w:sz w:val="24"/>
          <w:szCs w:val="24"/>
        </w:rPr>
        <w:t xml:space="preserve">373 </w:t>
      </w:r>
      <w:r w:rsidRPr="00BD39A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D39A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В.   </w:t>
      </w:r>
      <w:r w:rsidRPr="00BD39A5">
        <w:rPr>
          <w:rFonts w:ascii="Times New Roman" w:eastAsia="Calibri" w:hAnsi="Times New Roman" w:cs="Times New Roman"/>
          <w:sz w:val="24"/>
          <w:szCs w:val="24"/>
        </w:rPr>
        <w:t xml:space="preserve">73 </w:t>
      </w:r>
      <w:r w:rsidRPr="00BD39A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D39A5">
        <w:rPr>
          <w:rFonts w:ascii="Times New Roman" w:eastAsia="Calibri" w:hAnsi="Times New Roman" w:cs="Times New Roman"/>
          <w:sz w:val="24"/>
          <w:szCs w:val="24"/>
        </w:rPr>
        <w:t>С</w:t>
      </w:r>
      <w:r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Г.  </w:t>
      </w:r>
      <w:r w:rsidRPr="00BD39A5">
        <w:rPr>
          <w:rFonts w:ascii="Times New Roman" w:eastAsia="Calibri" w:hAnsi="Times New Roman" w:cs="Times New Roman"/>
          <w:sz w:val="24"/>
          <w:szCs w:val="24"/>
        </w:rPr>
        <w:t xml:space="preserve">- 73 </w:t>
      </w:r>
      <w:r w:rsidRPr="00BD39A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D39A5">
        <w:rPr>
          <w:rFonts w:ascii="Times New Roman" w:eastAsia="Calibri" w:hAnsi="Times New Roman" w:cs="Times New Roman"/>
          <w:sz w:val="24"/>
          <w:szCs w:val="24"/>
        </w:rPr>
        <w:t>С</w:t>
      </w:r>
      <w:r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Д</w:t>
      </w:r>
      <w:r w:rsidRPr="00BD39A5">
        <w:rPr>
          <w:rFonts w:ascii="Times New Roman" w:eastAsia="Calibri" w:hAnsi="Times New Roman" w:cs="Times New Roman"/>
          <w:sz w:val="24"/>
          <w:szCs w:val="24"/>
        </w:rPr>
        <w:t>.  - 173</w:t>
      </w:r>
      <w:r w:rsidRPr="00BD39A5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BD39A5">
        <w:rPr>
          <w:rFonts w:ascii="Times New Roman" w:eastAsia="Calibri" w:hAnsi="Times New Roman" w:cs="Times New Roman"/>
          <w:sz w:val="24"/>
          <w:szCs w:val="24"/>
        </w:rPr>
        <w:t>С</w:t>
      </w:r>
      <w:r w:rsidRPr="00BD39A5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1D48C1" w:rsidRDefault="005538E5" w:rsidP="00025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D48C1" w:rsidRPr="0002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2543D" w:rsidRPr="0002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пар называется насыщенным</w:t>
      </w:r>
      <w:r w:rsidR="0002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2543D" w:rsidRPr="0002543D" w:rsidRDefault="0002543D" w:rsidP="00025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Pr="000254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 в отсутствии жидкости.</w:t>
      </w:r>
    </w:p>
    <w:p w:rsidR="0002543D" w:rsidRPr="0002543D" w:rsidRDefault="0002543D" w:rsidP="00025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0254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 над открытой поверхностью жидкости</w:t>
      </w:r>
      <w:r w:rsidR="00906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43D" w:rsidRPr="0002543D" w:rsidRDefault="0002543D" w:rsidP="00025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254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Пар, находящийся в состоянии динамического равновесия со своей  жидкостью</w:t>
      </w:r>
      <w:r w:rsidR="00906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8C1" w:rsidRPr="0002543D" w:rsidRDefault="0002543D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Пар, в герметично закрытой ёмкости</w:t>
      </w:r>
      <w:r w:rsidR="00906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На каком из графиков правильно изображена за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висимость давления ненасыщенного пара от абсо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лютной температуры?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15F9B7D" wp14:editId="7BDCF208">
            <wp:extent cx="3695700" cy="942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Давление водяных паров в атмосфере при 15</w:t>
      </w:r>
      <w:proofErr w:type="gramStart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 С</w:t>
      </w:r>
      <w:proofErr w:type="gramEnd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составляло 1,5 кПа. Выпадет ли роса, если ночью температура воздуха понизилась до 10</w:t>
      </w:r>
      <w:proofErr w:type="gramStart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 С</w:t>
      </w:r>
      <w:proofErr w:type="gramEnd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Давле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ние насыщенных паров при  10° С равно 1,22 кПа.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выпадет.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неоднозначен.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Почему при густой облачности ночью роса не выпадает</w:t>
      </w:r>
      <w:proofErr w:type="gramStart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?.</w:t>
      </w:r>
      <w:proofErr w:type="gramEnd"/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облаков препятствует охлаждению поверхности Земли?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 облаков  способствует нагреванию поверхности Земли?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5538E5" w:rsidP="006F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D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Относительная влажность воздуха в комнате составляет 66%,   а температура воздуха равна 20</w:t>
      </w:r>
      <w:r w:rsidR="00BD39A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="00BD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Что должен показывать влажный термометр психрометра?</w:t>
      </w:r>
    </w:p>
    <w:p w:rsidR="00BD39A5" w:rsidRPr="00BD39A5" w:rsidRDefault="00BD39A5" w:rsidP="006F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D39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Б.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D39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В. 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BD39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Г. 1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39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D39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BD39A5" w:rsidRPr="00BD39A5" w:rsidRDefault="00BD39A5" w:rsidP="006F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5538E5" w:rsidP="006F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0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Прибор для измерения влажности называют </w:t>
      </w:r>
    </w:p>
    <w:p w:rsidR="00906C35" w:rsidRDefault="00906C35" w:rsidP="006F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Барометр.           </w:t>
      </w:r>
      <w:r w:rsidRPr="0090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Ариометр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0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Гигрометр      </w:t>
      </w:r>
      <w:r w:rsidRPr="0090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Манометр</w:t>
      </w:r>
    </w:p>
    <w:p w:rsidR="005538E5" w:rsidRDefault="003C47DD" w:rsidP="006F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Давление насыщенного пара зависит   </w:t>
      </w:r>
    </w:p>
    <w:p w:rsidR="001D48C1" w:rsidRPr="005538E5" w:rsidRDefault="005538E5" w:rsidP="006F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</w:t>
      </w:r>
      <w:r w:rsidR="007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F3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объёма пара над жидкостью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Б. </w:t>
      </w:r>
      <w:r w:rsidRPr="007F3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химического состава и температуры</w:t>
      </w:r>
      <w:r w:rsidR="003C4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48C1" w:rsidRDefault="001D48C1" w:rsidP="006F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В. </w:t>
      </w:r>
      <w:r w:rsidR="005538E5" w:rsidRPr="007F3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химического состава</w:t>
      </w:r>
      <w:r w:rsidR="0055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7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F3ABF" w:rsidRPr="007F3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температуры</w:t>
      </w:r>
    </w:p>
    <w:p w:rsidR="001D48C1" w:rsidRDefault="005538E5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Чему равна работа, совершенная газом при переходе из со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стояния 2 в состоя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ние 1?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40 Дж.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Дж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3E2533" wp14:editId="7925FEF3">
            <wp:extent cx="1276350" cy="8286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Дж.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- 40 Дж.</w:t>
      </w:r>
    </w:p>
    <w:p w:rsidR="007F3ABF" w:rsidRDefault="007F3ABF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из приведённых ниже формул является математическим выражением первого закона термодинамики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7F3ABF" w:rsidRPr="00ED2FD8" w:rsidRDefault="007F3ABF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r w:rsidR="00C9420D" w:rsidRPr="00900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Q=A+∆</w:t>
      </w:r>
      <w:r w:rsidR="0026598E" w:rsidRPr="00900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E14A9E"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C8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9C7632" w:rsidRPr="009009FF">
        <w:rPr>
          <w:rFonts w:ascii="Times New Roman" w:eastAsia="Times New Roman" w:hAnsi="Times New Roman" w:cs="Times New Roman"/>
          <w:szCs w:val="24"/>
          <w:lang w:val="en-US" w:eastAsia="ru-RU"/>
        </w:rPr>
        <w:t>ƞ=A/Q</w:t>
      </w:r>
      <w:r w:rsidR="009C7632" w:rsidRPr="009009FF">
        <w:rPr>
          <w:rFonts w:ascii="Times New Roman" w:eastAsia="Times New Roman" w:hAnsi="Times New Roman" w:cs="Times New Roman"/>
          <w:szCs w:val="24"/>
          <w:vertAlign w:val="subscript"/>
          <w:lang w:val="en-US" w:eastAsia="ru-RU"/>
        </w:rPr>
        <w:t>1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="00C8470A"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="00E14A9E"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</w:t>
      </w:r>
      <w:r w:rsidR="00C8470A"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C8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590E39" w:rsidRPr="00900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U=(3/2)·</w:t>
      </w:r>
      <w:r w:rsidR="00ED2FD8" w:rsidRPr="00900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(m/µ)·R·T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</w:t>
      </w:r>
      <w:r w:rsidR="00E14A9E"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C8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ED2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92110C" w:rsidRPr="00900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A=p·∆V</w:t>
      </w:r>
      <w:bookmarkStart w:id="0" w:name="_GoBack"/>
      <w:bookmarkEnd w:id="0"/>
    </w:p>
    <w:p w:rsidR="007F3ABF" w:rsidRPr="00ED2FD8" w:rsidRDefault="007F3ABF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48C1" w:rsidRDefault="007F3ABF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Какое выражение соответствует первому закону термодинамики в изотермическом    процессе?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ru-RU"/>
        </w:rPr>
        <w:t>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             Б.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Δ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ΔU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Г.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А.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Чему равно максимальное значение КПД,  кото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рое может иметь тепловой двигатель с темпера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турой нагревателя 527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°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температурой холо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дильника 27° С?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62,5%.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37,5%.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5%.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Температуру нагревателя и холодильника тепло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вого двигателя повысили на одинаковое количе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ство градусов.   Как изменился при этом КПД двигателя?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изменился.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Г. </w:t>
      </w:r>
      <w:r w:rsidR="00906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неоднозначен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8C1" w:rsidRDefault="00C8470A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Избыток или недостаток электронов содержит  отрицательно  заряженное тело?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 электронов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электронов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 протонов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протонов.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8C1" w:rsidRDefault="00C8470A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 такое  электрическое  поле?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 вид  материи, специфической  особенностью  которой   является  способность           действовать  только  на  движущиеся  заряды.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 форма  материи,  непрерывно  связанная с  каждым  электрическим   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зарядом,  посредством</w:t>
      </w:r>
      <w:r w:rsidR="00906C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90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взаимодействие зарядов.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 окружающее заряд.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Pr="00C8470A" w:rsidRDefault="001D48C1" w:rsidP="00C8470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Два точечных электрических заряда на  расстоянии R взаимодействуют в  вакууме с  силой  F. Сила взаимодействия этих </w:t>
      </w:r>
      <w:r w:rsidR="00C847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же </w:t>
      </w:r>
      <w:r w:rsidRPr="00C8470A">
        <w:rPr>
          <w:rFonts w:ascii="Times New Roman" w:eastAsia="Times New Roman" w:hAnsi="Times New Roman"/>
          <w:b/>
          <w:sz w:val="24"/>
          <w:szCs w:val="24"/>
          <w:lang w:eastAsia="ru-RU"/>
        </w:rPr>
        <w:t>зарядов на том же расстоянии R в среде уменьшилась в 4 раза. Какова диэлектрическая проницаемость среды?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C8470A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26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Две  параллельные  металлические  пластины  находятся  на  расстоянии   </w:t>
      </w:r>
      <w:smartTag w:uri="urn:schemas-microsoft-com:office:smarttags" w:element="metricconverter">
        <w:smartTagPr>
          <w:attr w:name="ProductID" w:val="5 см"/>
        </w:smartTagPr>
        <w:r w:rsidR="001D48C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 см</w:t>
        </w:r>
      </w:smartTag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одна  от  другой,  между  пластинами  приложено  напряжение  20В.  Какова   напряжённость  электрического  поля   между  пластинами?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 В/М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В/М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40В/М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 В/М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C8470A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27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Какую  работу  совершили  электрического  поля   при  перемещении  заряда  6</w:t>
      </w:r>
      <w:r w:rsidR="0090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  из    точки   с  потенциалом  10 </w:t>
      </w:r>
      <w:proofErr w:type="spellStart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</w:t>
      </w:r>
      <w:proofErr w:type="spellEnd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точку с потенциалом 60</w:t>
      </w:r>
      <w:proofErr w:type="gramStart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300Дж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-300Дж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420Дж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3600Дж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Default="00C8470A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28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Как  изменится  электроёмкость  плоского  конденсатора  при  уменьшении     расстоянии   между   его  пластинами  в  4  раза?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Уменьшается  в  4 раза,   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 в  16 раз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  в  16раз,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 в  4раз</w:t>
      </w:r>
    </w:p>
    <w:p w:rsidR="001D48C1" w:rsidRDefault="00C8470A" w:rsidP="00C8470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заряд  q в  электрическом  поле действует  сила  F. Чему  равна напряжённость  электрического  поля?</w:t>
      </w:r>
    </w:p>
    <w:p w:rsidR="001D48C1" w:rsidRPr="00EB75DF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 = F/q</w:t>
      </w:r>
      <w:r w:rsidR="00C8470A" w:rsidRPr="00C94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 </w:t>
      </w:r>
      <w:r w:rsidR="00C847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 = A/q;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</w:t>
      </w:r>
      <w:proofErr w:type="spellEnd"/>
    </w:p>
    <w:p w:rsidR="001D48C1" w:rsidRDefault="00C8470A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2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Три  конденсатора  ёмкостью   С</w:t>
      </w:r>
      <w:proofErr w:type="gramStart"/>
      <w:r w:rsidR="001D48C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proofErr w:type="gramEnd"/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=1мкф    С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=2мкф    С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="001D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=3мкф  соединены      параллельно   Чему  равна  общая  ёмкость  батареи?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5мкф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Б.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6мкф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6/11мкф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мкф</w:t>
      </w:r>
    </w:p>
    <w:p w:rsidR="001D48C1" w:rsidRDefault="001D48C1" w:rsidP="001D48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8C1" w:rsidRPr="001D48C1" w:rsidRDefault="001D48C1" w:rsidP="001D48C1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D48C1" w:rsidRPr="001D48C1" w:rsidSect="001D48C1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4A4"/>
    <w:multiLevelType w:val="hybridMultilevel"/>
    <w:tmpl w:val="1A06D4E0"/>
    <w:lvl w:ilvl="0" w:tplc="76F03DB0">
      <w:start w:val="26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3F3A50"/>
    <w:multiLevelType w:val="hybridMultilevel"/>
    <w:tmpl w:val="3EB40380"/>
    <w:lvl w:ilvl="0" w:tplc="19CACC6E">
      <w:start w:val="30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5542583"/>
    <w:multiLevelType w:val="hybridMultilevel"/>
    <w:tmpl w:val="97669480"/>
    <w:lvl w:ilvl="0" w:tplc="D778CD5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A80BCA"/>
    <w:multiLevelType w:val="hybridMultilevel"/>
    <w:tmpl w:val="C2BC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1156B"/>
    <w:multiLevelType w:val="hybridMultilevel"/>
    <w:tmpl w:val="86F8708E"/>
    <w:lvl w:ilvl="0" w:tplc="68BA2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C1"/>
    <w:rsid w:val="0002543D"/>
    <w:rsid w:val="0016259E"/>
    <w:rsid w:val="001D48C1"/>
    <w:rsid w:val="0026598E"/>
    <w:rsid w:val="0027110A"/>
    <w:rsid w:val="003C47DD"/>
    <w:rsid w:val="00492F78"/>
    <w:rsid w:val="004D730A"/>
    <w:rsid w:val="005538E5"/>
    <w:rsid w:val="005763DF"/>
    <w:rsid w:val="00590E39"/>
    <w:rsid w:val="006F2E5F"/>
    <w:rsid w:val="00744535"/>
    <w:rsid w:val="007F36CB"/>
    <w:rsid w:val="007F3ABF"/>
    <w:rsid w:val="009009FF"/>
    <w:rsid w:val="00906C35"/>
    <w:rsid w:val="0092110C"/>
    <w:rsid w:val="009C7632"/>
    <w:rsid w:val="00B06297"/>
    <w:rsid w:val="00BD39A5"/>
    <w:rsid w:val="00C8470A"/>
    <w:rsid w:val="00C9420D"/>
    <w:rsid w:val="00DB5E12"/>
    <w:rsid w:val="00E14A9E"/>
    <w:rsid w:val="00E930CB"/>
    <w:rsid w:val="00E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6C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6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А.С. Халмуратова</cp:lastModifiedBy>
  <cp:revision>6</cp:revision>
  <dcterms:created xsi:type="dcterms:W3CDTF">2015-12-08T13:26:00Z</dcterms:created>
  <dcterms:modified xsi:type="dcterms:W3CDTF">2019-12-02T06:35:00Z</dcterms:modified>
</cp:coreProperties>
</file>